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57" w:rsidRPr="001E6E44" w:rsidRDefault="00810257" w:rsidP="00810257">
      <w:pPr>
        <w:pStyle w:val="Sinespaciado"/>
        <w:rPr>
          <w:b/>
        </w:rPr>
      </w:pPr>
      <w:r w:rsidRPr="001E6E44">
        <w:rPr>
          <w:b/>
        </w:rPr>
        <w:t xml:space="preserve">Ficha de observación de la obra de </w:t>
      </w:r>
      <w:proofErr w:type="spellStart"/>
      <w:r w:rsidRPr="001E6E44">
        <w:rPr>
          <w:b/>
        </w:rPr>
        <w:t>Tricicle</w:t>
      </w:r>
      <w:proofErr w:type="spellEnd"/>
      <w:r w:rsidRPr="001E6E44">
        <w:rPr>
          <w:b/>
        </w:rPr>
        <w:t xml:space="preserve"> “La sala de espera”.</w:t>
      </w:r>
    </w:p>
    <w:p w:rsidR="00810257" w:rsidRDefault="00810257" w:rsidP="00810257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3930"/>
        <w:gridCol w:w="9536"/>
      </w:tblGrid>
      <w:tr w:rsidR="001E6E44" w:rsidTr="001E6E44"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1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¿Cuántos actores aparecen en la obra?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2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Físicamente en el escenario hay 3 actores pero hay dos más que no aparecen.</w:t>
            </w:r>
          </w:p>
          <w:p w:rsidR="001E6E44" w:rsidRDefault="001E6E44" w:rsidP="00810257">
            <w:pPr>
              <w:pStyle w:val="Sinespaciado"/>
            </w:pPr>
            <w:r>
              <w:t>¿Quiénes podrían ser?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3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¿Cuántos actos hay en la función?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 xml:space="preserve">4 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Cuántas escenas hay en la obra</w:t>
            </w:r>
            <w:proofErr w:type="gramStart"/>
            <w:r>
              <w:t>?</w:t>
            </w:r>
            <w:proofErr w:type="gramEnd"/>
          </w:p>
          <w:p w:rsidR="001E6E44" w:rsidRDefault="001E6E44" w:rsidP="00810257">
            <w:pPr>
              <w:pStyle w:val="Sinespaciado"/>
            </w:pPr>
            <w:r>
              <w:t>Y cuando empiezan y acaban.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5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¿Qué hay en el escenario? Descríbelo de tal manera que un hombre ciego pueda entenderlo.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rPr>
          <w:trHeight w:val="761"/>
        </w:trPr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6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Es esta obra no hay diálogos pero que recursos utiliza.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rPr>
          <w:trHeight w:val="362"/>
        </w:trPr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7</w:t>
            </w:r>
          </w:p>
        </w:tc>
        <w:tc>
          <w:tcPr>
            <w:tcW w:w="3930" w:type="dxa"/>
          </w:tcPr>
          <w:p w:rsidR="001E6E44" w:rsidRDefault="001E6E44" w:rsidP="00810257">
            <w:pPr>
              <w:pStyle w:val="Sinespaciado"/>
            </w:pPr>
            <w:r>
              <w:t>Resume la historia en pocas palabras.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</w:tc>
      </w:tr>
      <w:tr w:rsidR="001E6E44" w:rsidTr="001E6E44">
        <w:trPr>
          <w:trHeight w:val="362"/>
        </w:trPr>
        <w:tc>
          <w:tcPr>
            <w:tcW w:w="392" w:type="dxa"/>
          </w:tcPr>
          <w:p w:rsidR="001E6E44" w:rsidRDefault="001E6E44" w:rsidP="00810257">
            <w:pPr>
              <w:pStyle w:val="Sinespaciado"/>
            </w:pPr>
            <w:r>
              <w:t>8</w:t>
            </w:r>
          </w:p>
        </w:tc>
        <w:tc>
          <w:tcPr>
            <w:tcW w:w="3930" w:type="dxa"/>
          </w:tcPr>
          <w:p w:rsidR="001E6E44" w:rsidRDefault="008B67A7" w:rsidP="00810257">
            <w:pPr>
              <w:pStyle w:val="Sinespaciado"/>
            </w:pPr>
            <w:r>
              <w:t xml:space="preserve">¿Te ha gustado? </w:t>
            </w:r>
            <w:bookmarkStart w:id="0" w:name="_GoBack"/>
            <w:bookmarkEnd w:id="0"/>
            <w:r w:rsidR="001E6E44">
              <w:t xml:space="preserve"> ¿Por qué?</w:t>
            </w:r>
          </w:p>
        </w:tc>
        <w:tc>
          <w:tcPr>
            <w:tcW w:w="9536" w:type="dxa"/>
          </w:tcPr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  <w:p w:rsidR="001E6E44" w:rsidRDefault="001E6E44" w:rsidP="00810257">
            <w:pPr>
              <w:pStyle w:val="Sinespaciado"/>
            </w:pPr>
          </w:p>
        </w:tc>
      </w:tr>
    </w:tbl>
    <w:p w:rsidR="00810257" w:rsidRPr="00810257" w:rsidRDefault="00810257" w:rsidP="00810257">
      <w:pPr>
        <w:pStyle w:val="Sinespaciado"/>
      </w:pPr>
    </w:p>
    <w:sectPr w:rsidR="00810257" w:rsidRPr="00810257" w:rsidSect="001E6E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7"/>
    <w:rsid w:val="001E6E44"/>
    <w:rsid w:val="002201F6"/>
    <w:rsid w:val="00810257"/>
    <w:rsid w:val="008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025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025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2020-04-13T17:28:00Z</dcterms:created>
  <dcterms:modified xsi:type="dcterms:W3CDTF">2020-04-13T17:28:00Z</dcterms:modified>
</cp:coreProperties>
</file>